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D1" w:rsidRDefault="006223D1" w:rsidP="00710FBA">
      <w:pPr>
        <w:ind w:left="0" w:firstLine="0"/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1802179" cy="1584000"/>
            <wp:effectExtent l="19050" t="0" r="7571" b="0"/>
            <wp:docPr id="1" name="Picture 1" descr="C:\Users\Javorka\Desktop\logo T&amp;T 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orka\Desktop\logo T&amp;T 2015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79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E2" w:rsidRPr="00710FBA" w:rsidRDefault="00234F78" w:rsidP="00710FBA">
      <w:pPr>
        <w:ind w:left="0" w:firstLine="0"/>
        <w:jc w:val="center"/>
        <w:rPr>
          <w:b/>
        </w:rPr>
      </w:pPr>
      <w:r w:rsidRPr="00710FBA">
        <w:rPr>
          <w:b/>
        </w:rPr>
        <w:t>SMJERNICE ZA IZRADU TAKTILNIH SLIKOVNICA</w:t>
      </w:r>
    </w:p>
    <w:p w:rsidR="00234F78" w:rsidRDefault="00234F78" w:rsidP="00234F78">
      <w:pPr>
        <w:ind w:left="0" w:firstLine="0"/>
      </w:pPr>
    </w:p>
    <w:p w:rsidR="00234F78" w:rsidRPr="003F376C" w:rsidRDefault="00234F78" w:rsidP="00710FBA">
      <w:pPr>
        <w:ind w:left="0" w:firstLine="708"/>
        <w:rPr>
          <w:b/>
          <w:color w:val="002060"/>
        </w:rPr>
      </w:pPr>
      <w:r>
        <w:t xml:space="preserve">Osnovni zahtjevi koje trebaju zadovoljiti  taktilne slikovnice vezani su uz </w:t>
      </w:r>
      <w:r w:rsidRPr="003F376C">
        <w:rPr>
          <w:b/>
          <w:color w:val="002060"/>
        </w:rPr>
        <w:t xml:space="preserve">dob djeteta, vrstu i stupanj teškoće, razvojnu razinu i iskustvo kojim raspolaže. </w:t>
      </w:r>
    </w:p>
    <w:p w:rsidR="00234F78" w:rsidRDefault="00234F78" w:rsidP="00710FBA">
      <w:pPr>
        <w:ind w:left="0" w:firstLine="708"/>
      </w:pPr>
      <w:r>
        <w:t>U taktilnim slikovnicama namijenjeni</w:t>
      </w:r>
      <w:r w:rsidR="00710FBA">
        <w:t>ma djeci mlađe dobi, treba se strogo pridržavati</w:t>
      </w:r>
      <w:r>
        <w:t xml:space="preserve"> pravila, a što je dijete starije i sukladno tomu ima i više iskustava, to se više može tolerirati „kršenje pravila“ u određenim okolnostima. </w:t>
      </w:r>
    </w:p>
    <w:p w:rsidR="00234F78" w:rsidRPr="00710FBA" w:rsidRDefault="00BA7DA3" w:rsidP="00234F78">
      <w:pPr>
        <w:ind w:left="0" w:firstLine="0"/>
        <w:rPr>
          <w:b/>
          <w:u w:val="single"/>
        </w:rPr>
      </w:pPr>
      <w:r w:rsidRPr="00710FBA">
        <w:rPr>
          <w:b/>
          <w:u w:val="single"/>
        </w:rPr>
        <w:t>Karakteristike sl</w:t>
      </w:r>
      <w:r w:rsidR="00710FBA">
        <w:rPr>
          <w:b/>
          <w:u w:val="single"/>
        </w:rPr>
        <w:t>ikovnica</w:t>
      </w:r>
      <w:r w:rsidRPr="00710FBA">
        <w:rPr>
          <w:b/>
          <w:u w:val="single"/>
        </w:rPr>
        <w:t>:</w:t>
      </w:r>
    </w:p>
    <w:p w:rsidR="00BA7DA3" w:rsidRDefault="00BA7DA3" w:rsidP="00234F78">
      <w:pPr>
        <w:ind w:left="0" w:firstLine="0"/>
      </w:pPr>
      <w:r>
        <w:t>- mora</w:t>
      </w:r>
      <w:r w:rsidR="00710FBA">
        <w:t>ju biti čvrste, robusne</w:t>
      </w:r>
    </w:p>
    <w:p w:rsidR="00BA7DA3" w:rsidRDefault="00BA7DA3" w:rsidP="00234F78">
      <w:pPr>
        <w:ind w:left="0" w:firstLine="0"/>
      </w:pPr>
      <w:r>
        <w:t>- mora</w:t>
      </w:r>
      <w:r w:rsidR="00710FBA">
        <w:t>ju</w:t>
      </w:r>
      <w:r>
        <w:t xml:space="preserve"> imati </w:t>
      </w:r>
      <w:r w:rsidRPr="003F376C">
        <w:rPr>
          <w:b/>
          <w:color w:val="002060"/>
        </w:rPr>
        <w:t>krute stranice</w:t>
      </w:r>
      <w:r>
        <w:t xml:space="preserve"> (kartonske ili od tkanine)</w:t>
      </w:r>
    </w:p>
    <w:p w:rsidR="00BA7DA3" w:rsidRDefault="00BA7DA3" w:rsidP="00234F78">
      <w:pPr>
        <w:ind w:left="0" w:firstLine="0"/>
      </w:pPr>
      <w:r>
        <w:t>- mora</w:t>
      </w:r>
      <w:r w:rsidR="00710FBA">
        <w:t>ju</w:t>
      </w:r>
      <w:r>
        <w:t xml:space="preserve"> imati </w:t>
      </w:r>
      <w:r w:rsidRPr="003F376C">
        <w:rPr>
          <w:b/>
          <w:color w:val="002060"/>
        </w:rPr>
        <w:t xml:space="preserve">uvez </w:t>
      </w:r>
      <w:r>
        <w:t>koji omogućava da otvorena slikovnica bude potpuno ravna kako bi bilo omogućeno potpuno taktilno istraživanje slikovnice, kao i pravilno zatvaranje nakon uporabe</w:t>
      </w:r>
    </w:p>
    <w:p w:rsidR="00BA7DA3" w:rsidRPr="003F376C" w:rsidRDefault="00BA7DA3" w:rsidP="00234F78">
      <w:pPr>
        <w:ind w:left="0" w:firstLine="0"/>
        <w:rPr>
          <w:color w:val="002060"/>
        </w:rPr>
      </w:pPr>
      <w:r>
        <w:t xml:space="preserve">- tekst mora biti </w:t>
      </w:r>
      <w:r w:rsidRPr="003F376C">
        <w:rPr>
          <w:b/>
          <w:color w:val="002060"/>
        </w:rPr>
        <w:t>i na uvećanom crnom tisku (npr. Arial 24) i na brajici</w:t>
      </w:r>
    </w:p>
    <w:p w:rsidR="00BA7DA3" w:rsidRDefault="00BA7DA3" w:rsidP="00234F78">
      <w:pPr>
        <w:ind w:left="0" w:firstLine="0"/>
      </w:pPr>
      <w:r>
        <w:t xml:space="preserve">- tekst bi uvijek trebao biti na </w:t>
      </w:r>
      <w:r w:rsidRPr="003F376C">
        <w:rPr>
          <w:b/>
          <w:color w:val="002060"/>
        </w:rPr>
        <w:t>istoj strani slikovnice</w:t>
      </w:r>
      <w:r>
        <w:t xml:space="preserve"> (t.j. na strani lijeve ili desne ruke), a isto vrijedi i za ilustracije</w:t>
      </w:r>
    </w:p>
    <w:p w:rsidR="00BA7DA3" w:rsidRDefault="00623FE4" w:rsidP="00234F78">
      <w:pPr>
        <w:ind w:left="0" w:firstLine="0"/>
      </w:pPr>
      <w:r>
        <w:t xml:space="preserve">- </w:t>
      </w:r>
      <w:r w:rsidRPr="003F376C">
        <w:rPr>
          <w:b/>
          <w:color w:val="002060"/>
        </w:rPr>
        <w:t>dimenzije stranica</w:t>
      </w:r>
      <w:r>
        <w:t xml:space="preserve"> razlikuju se sukladno dobi djeteta (dijete bi moglo početi sa slikovnicom dimenzija 15x15cm, pa napredovati prema 20x20, 25x25, 21x 29.7 prema tome kako dijete raste i povećava svoje vještine taktilnog istraživanja)</w:t>
      </w:r>
    </w:p>
    <w:p w:rsidR="00623FE4" w:rsidRDefault="00623FE4" w:rsidP="00234F78">
      <w:pPr>
        <w:ind w:left="0" w:firstLine="0"/>
      </w:pPr>
      <w:r>
        <w:t xml:space="preserve">- </w:t>
      </w:r>
      <w:r w:rsidRPr="003F376C">
        <w:rPr>
          <w:b/>
          <w:color w:val="002060"/>
        </w:rPr>
        <w:t>broj stranica</w:t>
      </w:r>
      <w:r>
        <w:t xml:space="preserve"> je tako</w:t>
      </w:r>
      <w:r w:rsidR="00710FBA">
        <w:t>đer vezan uz dob djeteta; može se</w:t>
      </w:r>
      <w:r>
        <w:t xml:space="preserve"> početi s 5-6 stranica</w:t>
      </w:r>
      <w:r w:rsidR="00710FBA">
        <w:t xml:space="preserve"> za najmlađu djecu,</w:t>
      </w:r>
      <w:r>
        <w:t xml:space="preserve"> da bi se broj postupno povećavao</w:t>
      </w:r>
      <w:r w:rsidR="00710FBA">
        <w:t xml:space="preserve"> sukladno dobi</w:t>
      </w:r>
    </w:p>
    <w:p w:rsidR="00623FE4" w:rsidRDefault="00710FBA" w:rsidP="00234F78">
      <w:pPr>
        <w:ind w:left="0" w:firstLine="0"/>
      </w:pPr>
      <w:r>
        <w:t xml:space="preserve">- </w:t>
      </w:r>
      <w:r w:rsidR="00623FE4" w:rsidRPr="003F376C">
        <w:rPr>
          <w:b/>
          <w:color w:val="002060"/>
        </w:rPr>
        <w:t>dno</w:t>
      </w:r>
      <w:r w:rsidR="00623FE4">
        <w:t xml:space="preserve"> svake stranice</w:t>
      </w:r>
      <w:r>
        <w:t xml:space="preserve"> treba biti označeno da bi se</w:t>
      </w:r>
      <w:r w:rsidR="00623FE4">
        <w:t xml:space="preserve"> d</w:t>
      </w:r>
      <w:r>
        <w:t>ijete lakše orijentiralo</w:t>
      </w:r>
    </w:p>
    <w:p w:rsidR="00623FE4" w:rsidRPr="00710FBA" w:rsidRDefault="00623FE4" w:rsidP="00234F78">
      <w:pPr>
        <w:ind w:left="0" w:firstLine="0"/>
        <w:rPr>
          <w:b/>
          <w:u w:val="single"/>
        </w:rPr>
      </w:pPr>
      <w:r w:rsidRPr="00710FBA">
        <w:rPr>
          <w:b/>
          <w:u w:val="single"/>
        </w:rPr>
        <w:t xml:space="preserve">Objekti koje sadržava slikovnica: </w:t>
      </w:r>
    </w:p>
    <w:p w:rsidR="00710FBA" w:rsidRDefault="00623FE4" w:rsidP="00234F78">
      <w:pPr>
        <w:ind w:left="0" w:firstLine="0"/>
      </w:pPr>
      <w:r>
        <w:t>- slikovnica</w:t>
      </w:r>
      <w:r w:rsidR="00710FBA">
        <w:t xml:space="preserve"> mora biti </w:t>
      </w:r>
      <w:r w:rsidR="00710FBA" w:rsidRPr="003F376C">
        <w:rPr>
          <w:b/>
          <w:color w:val="002060"/>
        </w:rPr>
        <w:t>sigurn</w:t>
      </w:r>
      <w:r w:rsidR="003F376C" w:rsidRPr="003F376C">
        <w:rPr>
          <w:b/>
          <w:color w:val="002060"/>
        </w:rPr>
        <w:t>a</w:t>
      </w:r>
      <w:r w:rsidR="003F376C">
        <w:t xml:space="preserve"> što znači da je nužno </w:t>
      </w:r>
      <w:r w:rsidR="00710FBA">
        <w:t xml:space="preserve"> </w:t>
      </w:r>
      <w:r w:rsidR="00710FBA" w:rsidRPr="003F376C">
        <w:rPr>
          <w:b/>
          <w:color w:val="002060"/>
        </w:rPr>
        <w:t>izbjegavati</w:t>
      </w:r>
      <w:r w:rsidRPr="003F376C">
        <w:rPr>
          <w:color w:val="002060"/>
        </w:rPr>
        <w:t xml:space="preserve"> </w:t>
      </w:r>
      <w:r>
        <w:t>oštre predmete, otrovne materijale, male predmete koji mogu otpasti ili se slomiti i izazvati gušenje, dugačke trake itd., dakle sve što može izazvati davljenje.</w:t>
      </w:r>
    </w:p>
    <w:p w:rsidR="00623FE4" w:rsidRDefault="00710FBA" w:rsidP="00234F78">
      <w:pPr>
        <w:ind w:left="0" w:firstLine="0"/>
      </w:pPr>
      <w:r>
        <w:t>Dobro je koristiti</w:t>
      </w:r>
      <w:r w:rsidR="003F376C">
        <w:t xml:space="preserve"> sigurne i otporne</w:t>
      </w:r>
      <w:r w:rsidR="00623FE4">
        <w:t xml:space="preserve"> materijale</w:t>
      </w:r>
      <w:r w:rsidR="00C5368E">
        <w:t xml:space="preserve"> čvrsto pričvršćene na stranicu.</w:t>
      </w:r>
    </w:p>
    <w:p w:rsidR="00C5368E" w:rsidRPr="003F376C" w:rsidRDefault="00C5368E" w:rsidP="00234F78">
      <w:pPr>
        <w:ind w:left="0" w:firstLine="0"/>
        <w:rPr>
          <w:b/>
          <w:color w:val="002060"/>
        </w:rPr>
      </w:pPr>
      <w:r>
        <w:lastRenderedPageBreak/>
        <w:t>- p</w:t>
      </w:r>
      <w:r w:rsidR="00710FBA">
        <w:t>ri izradi prvih knjiga treba koristiti</w:t>
      </w:r>
      <w:r>
        <w:t xml:space="preserve"> </w:t>
      </w:r>
      <w:r w:rsidRPr="003F376C">
        <w:rPr>
          <w:b/>
          <w:color w:val="002060"/>
        </w:rPr>
        <w:t>jedan mali predmet po stranici ili nekol</w:t>
      </w:r>
      <w:r w:rsidR="00710FBA" w:rsidRPr="003F376C">
        <w:rPr>
          <w:b/>
          <w:color w:val="002060"/>
        </w:rPr>
        <w:t>iko man</w:t>
      </w:r>
      <w:r w:rsidRPr="003F376C">
        <w:rPr>
          <w:b/>
          <w:color w:val="002060"/>
        </w:rPr>
        <w:t>jih predmeta iste vrste</w:t>
      </w:r>
    </w:p>
    <w:p w:rsidR="00C5368E" w:rsidRDefault="00C5368E" w:rsidP="00234F78">
      <w:pPr>
        <w:ind w:left="0" w:firstLine="0"/>
      </w:pPr>
      <w:r>
        <w:t>- za prve slikovnice</w:t>
      </w:r>
      <w:r w:rsidR="00710FBA">
        <w:t xml:space="preserve"> treba koristiti</w:t>
      </w:r>
      <w:r>
        <w:t xml:space="preserve"> </w:t>
      </w:r>
      <w:r w:rsidRPr="003F376C">
        <w:rPr>
          <w:b/>
          <w:color w:val="002060"/>
        </w:rPr>
        <w:t>stvarne predmete pričvršćene na stranicu da bi se postepeno napredovalo</w:t>
      </w:r>
      <w:r>
        <w:t xml:space="preserve"> prema prikazima predmeta, a zatim i prema pričama i situacijama</w:t>
      </w:r>
    </w:p>
    <w:p w:rsidR="00710FBA" w:rsidRDefault="00C5368E" w:rsidP="00234F78">
      <w:pPr>
        <w:ind w:left="0" w:firstLine="0"/>
      </w:pPr>
      <w:r>
        <w:t xml:space="preserve">- u slikovnicama za mlađu dob također je korisno koristiti </w:t>
      </w:r>
      <w:r w:rsidRPr="003F376C">
        <w:rPr>
          <w:b/>
          <w:color w:val="002060"/>
        </w:rPr>
        <w:t>čičak- traku i njome pričvrstiti predmet</w:t>
      </w:r>
      <w:r w:rsidR="003F376C">
        <w:rPr>
          <w:b/>
          <w:color w:val="002060"/>
        </w:rPr>
        <w:t>e</w:t>
      </w:r>
      <w:r>
        <w:t xml:space="preserve"> </w:t>
      </w:r>
    </w:p>
    <w:p w:rsidR="00C5368E" w:rsidRDefault="00C5368E" w:rsidP="00710FBA">
      <w:pPr>
        <w:ind w:left="0" w:firstLine="708"/>
      </w:pPr>
      <w:r>
        <w:t>Na taj način djetetu je omogućeno odvojiti predmet od stranice, osjetiti ga i istražiti, ali i doživjeti ga kao prikaz (ovo omogućava prelazak s predmeta na njegov prikaz u na slici)</w:t>
      </w:r>
      <w:r w:rsidR="003F376C">
        <w:t>.</w:t>
      </w:r>
    </w:p>
    <w:p w:rsidR="00C5368E" w:rsidRDefault="00C5368E" w:rsidP="00234F78">
      <w:pPr>
        <w:ind w:left="0" w:firstLine="0"/>
      </w:pPr>
      <w:r>
        <w:t xml:space="preserve">- </w:t>
      </w:r>
      <w:r w:rsidRPr="003F376C">
        <w:rPr>
          <w:b/>
          <w:color w:val="002060"/>
        </w:rPr>
        <w:t>ilustracije</w:t>
      </w:r>
      <w:r>
        <w:t xml:space="preserve"> trebaju prikazivati samo bitno, biti jednostavne i jasne</w:t>
      </w:r>
    </w:p>
    <w:p w:rsidR="00710FBA" w:rsidRDefault="00C5368E" w:rsidP="00234F78">
      <w:pPr>
        <w:ind w:left="0" w:firstLine="0"/>
      </w:pPr>
      <w:r>
        <w:t xml:space="preserve">- </w:t>
      </w:r>
      <w:r w:rsidRPr="003F376C">
        <w:rPr>
          <w:b/>
          <w:color w:val="002060"/>
        </w:rPr>
        <w:t xml:space="preserve">priča </w:t>
      </w:r>
      <w:r>
        <w:t>bi trebala biti dovoljno jednostavna d</w:t>
      </w:r>
      <w:r w:rsidR="003F376C">
        <w:t>a bi se mogla s lakoćom pratiti</w:t>
      </w:r>
      <w:r>
        <w:t xml:space="preserve"> </w:t>
      </w:r>
    </w:p>
    <w:p w:rsidR="00C5368E" w:rsidRPr="003F376C" w:rsidRDefault="00C5368E" w:rsidP="00710FBA">
      <w:pPr>
        <w:ind w:left="0" w:firstLine="708"/>
        <w:rPr>
          <w:b/>
          <w:color w:val="002060"/>
        </w:rPr>
      </w:pPr>
      <w:r>
        <w:t xml:space="preserve">U prvim slikovnicama i slike i priče trebaju biti vezane </w:t>
      </w:r>
      <w:r w:rsidRPr="003F376C">
        <w:rPr>
          <w:b/>
          <w:color w:val="002060"/>
        </w:rPr>
        <w:t xml:space="preserve">za svakodnevni život i stvarnost, da bi kasnije postupno počele predstavljati zamišljene i apstraktne zamisli. </w:t>
      </w:r>
    </w:p>
    <w:p w:rsidR="00C5368E" w:rsidRDefault="00C5368E" w:rsidP="00234F78">
      <w:pPr>
        <w:ind w:left="0" w:firstLine="0"/>
      </w:pPr>
      <w:r>
        <w:t xml:space="preserve">- </w:t>
      </w:r>
      <w:r w:rsidR="00710FBA">
        <w:t xml:space="preserve"> potrebno je </w:t>
      </w:r>
      <w:r w:rsidR="00710FBA" w:rsidRPr="003F376C">
        <w:rPr>
          <w:b/>
          <w:color w:val="002060"/>
        </w:rPr>
        <w:t xml:space="preserve">izbjegavati </w:t>
      </w:r>
      <w:r w:rsidR="00EC0556" w:rsidRPr="003F376C">
        <w:rPr>
          <w:b/>
          <w:color w:val="002060"/>
        </w:rPr>
        <w:t xml:space="preserve"> previše detalja</w:t>
      </w:r>
      <w:r w:rsidR="00EC0556">
        <w:t xml:space="preserve"> na slici</w:t>
      </w:r>
    </w:p>
    <w:p w:rsidR="00EC0556" w:rsidRDefault="00EC0556" w:rsidP="00234F78">
      <w:pPr>
        <w:ind w:left="0" w:firstLine="0"/>
      </w:pPr>
      <w:r>
        <w:t xml:space="preserve">- ilustracije trebaju </w:t>
      </w:r>
      <w:r w:rsidRPr="003F376C">
        <w:rPr>
          <w:b/>
          <w:color w:val="002060"/>
        </w:rPr>
        <w:t>poticati</w:t>
      </w:r>
      <w:r>
        <w:t xml:space="preserve"> </w:t>
      </w:r>
      <w:r w:rsidRPr="003F376C">
        <w:rPr>
          <w:b/>
          <w:color w:val="002060"/>
        </w:rPr>
        <w:t>rukovanje, biti zanimljive i dozvoljavati interakciju</w:t>
      </w:r>
    </w:p>
    <w:p w:rsidR="00EC0556" w:rsidRDefault="00EC0556" w:rsidP="00234F78">
      <w:pPr>
        <w:ind w:left="0" w:firstLine="0"/>
      </w:pPr>
      <w:r>
        <w:t>- ilustracije se treb</w:t>
      </w:r>
      <w:r w:rsidR="0022056F">
        <w:t>a</w:t>
      </w:r>
      <w:r>
        <w:t xml:space="preserve">ju </w:t>
      </w:r>
      <w:r w:rsidRPr="003F376C">
        <w:rPr>
          <w:b/>
          <w:color w:val="002060"/>
        </w:rPr>
        <w:t>odnositi na važan dio priče i služiti kao nadopuna tekstu</w:t>
      </w:r>
    </w:p>
    <w:p w:rsidR="00EC0556" w:rsidRDefault="00710FBA" w:rsidP="00234F78">
      <w:pPr>
        <w:ind w:left="0" w:firstLine="0"/>
      </w:pPr>
      <w:r>
        <w:t>- potrebno je koristiti</w:t>
      </w:r>
      <w:r w:rsidR="00EC0556">
        <w:t xml:space="preserve"> </w:t>
      </w:r>
      <w:r w:rsidR="00EC0556" w:rsidRPr="003F376C">
        <w:rPr>
          <w:b/>
          <w:color w:val="002060"/>
        </w:rPr>
        <w:t>multisenzorne materijale</w:t>
      </w:r>
      <w:r w:rsidR="00EC0556">
        <w:t xml:space="preserve"> koji ne potiču samo dodir, već i sluh, njuh i preostali vid gdje god je to moguće</w:t>
      </w:r>
    </w:p>
    <w:p w:rsidR="00710FBA" w:rsidRDefault="00EC0556" w:rsidP="00234F78">
      <w:pPr>
        <w:ind w:left="0" w:firstLine="0"/>
      </w:pPr>
      <w:r>
        <w:t xml:space="preserve">- razmotrite mogućnosti korištenja </w:t>
      </w:r>
      <w:r w:rsidRPr="003F376C">
        <w:rPr>
          <w:b/>
          <w:color w:val="002060"/>
        </w:rPr>
        <w:t>visokog kolorističkog kontrasta među predmetima, ali i visokog kolorističkog kontrasta između prvog plana i pozadine</w:t>
      </w:r>
      <w:r>
        <w:t xml:space="preserve"> </w:t>
      </w:r>
    </w:p>
    <w:p w:rsidR="00EC0556" w:rsidRDefault="00EC0556" w:rsidP="00710FBA">
      <w:pPr>
        <w:ind w:left="0" w:firstLine="708"/>
      </w:pPr>
      <w:r>
        <w:t xml:space="preserve">Materijali koji izazivaju odsjaj mogu biti korisni,  ali ima slabovidne djece kojoj </w:t>
      </w:r>
      <w:r w:rsidR="003F376C">
        <w:t xml:space="preserve">to </w:t>
      </w:r>
      <w:r>
        <w:t>iznimno smeta</w:t>
      </w:r>
      <w:r w:rsidR="003F376C">
        <w:t>.</w:t>
      </w:r>
    </w:p>
    <w:p w:rsidR="0022056F" w:rsidRDefault="0022056F" w:rsidP="00234F78">
      <w:pPr>
        <w:ind w:left="0" w:firstLine="0"/>
      </w:pPr>
      <w:r>
        <w:t xml:space="preserve">- neka cilj bude </w:t>
      </w:r>
      <w:r w:rsidRPr="003F376C">
        <w:rPr>
          <w:b/>
          <w:color w:val="002060"/>
        </w:rPr>
        <w:t>osiguravanje visokog taktilnog kontrasta</w:t>
      </w:r>
      <w:r>
        <w:t xml:space="preserve"> koji ćete postići korištenjem različitih materijala</w:t>
      </w:r>
    </w:p>
    <w:p w:rsidR="0022056F" w:rsidRDefault="003F376C" w:rsidP="00234F78">
      <w:pPr>
        <w:ind w:left="0" w:firstLine="0"/>
      </w:pPr>
      <w:r>
        <w:t xml:space="preserve">- za prikazivanje </w:t>
      </w:r>
      <w:r w:rsidRPr="003F376C">
        <w:rPr>
          <w:b/>
          <w:color w:val="002060"/>
        </w:rPr>
        <w:t xml:space="preserve">različitih dijelova predmeta </w:t>
      </w:r>
      <w:r>
        <w:t>preporučljivo je koristiti</w:t>
      </w:r>
      <w:r w:rsidR="0022056F">
        <w:t xml:space="preserve"> različite materijale</w:t>
      </w:r>
    </w:p>
    <w:p w:rsidR="00710FBA" w:rsidRDefault="00710FBA" w:rsidP="00234F78">
      <w:pPr>
        <w:ind w:left="0" w:firstLine="0"/>
      </w:pPr>
      <w:r>
        <w:t xml:space="preserve">- materijali korišteni pri izradi slikovnice trebaju zadovoljiti </w:t>
      </w:r>
      <w:r w:rsidRPr="003F376C">
        <w:rPr>
          <w:b/>
          <w:color w:val="002060"/>
        </w:rPr>
        <w:t>uvjet dobre prepoznatljivosti</w:t>
      </w:r>
    </w:p>
    <w:p w:rsidR="0022056F" w:rsidRDefault="003F376C" w:rsidP="00234F78">
      <w:pPr>
        <w:ind w:left="0" w:firstLine="0"/>
      </w:pPr>
      <w:r>
        <w:t>- potrebno je ostaviti</w:t>
      </w:r>
      <w:r w:rsidR="0022056F">
        <w:t xml:space="preserve"> </w:t>
      </w:r>
      <w:r w:rsidR="0022056F" w:rsidRPr="003F376C">
        <w:rPr>
          <w:b/>
          <w:color w:val="002060"/>
        </w:rPr>
        <w:t>dovoljno prostora</w:t>
      </w:r>
      <w:r w:rsidR="0022056F">
        <w:t xml:space="preserve"> među objektima na stranici</w:t>
      </w:r>
    </w:p>
    <w:p w:rsidR="0022056F" w:rsidRDefault="00710FBA" w:rsidP="00234F78">
      <w:pPr>
        <w:ind w:left="0" w:firstLine="0"/>
      </w:pPr>
      <w:r>
        <w:t xml:space="preserve">- potrebno je </w:t>
      </w:r>
      <w:r w:rsidRPr="003F376C">
        <w:rPr>
          <w:b/>
          <w:color w:val="002060"/>
        </w:rPr>
        <w:t>izbjegavati</w:t>
      </w:r>
      <w:r w:rsidR="0022056F" w:rsidRPr="003F376C">
        <w:rPr>
          <w:b/>
          <w:color w:val="002060"/>
        </w:rPr>
        <w:t xml:space="preserve"> preklapanje objekata na slici</w:t>
      </w:r>
      <w:r w:rsidR="0022056F">
        <w:t xml:space="preserve"> (situaciju kada se predmeti nalaze ispred drugih predmeta na slici i djelomično ih prekrivaju) </w:t>
      </w:r>
    </w:p>
    <w:p w:rsidR="0022056F" w:rsidRPr="00033C14" w:rsidRDefault="00710FBA" w:rsidP="00234F78">
      <w:pPr>
        <w:ind w:left="0" w:firstLine="0"/>
        <w:rPr>
          <w:b/>
          <w:color w:val="002060"/>
        </w:rPr>
      </w:pPr>
      <w:r>
        <w:t xml:space="preserve">- potrebno je </w:t>
      </w:r>
      <w:r w:rsidRPr="003F376C">
        <w:rPr>
          <w:b/>
          <w:color w:val="002060"/>
        </w:rPr>
        <w:t xml:space="preserve">poštivati </w:t>
      </w:r>
      <w:r w:rsidR="0022056F" w:rsidRPr="003F376C">
        <w:rPr>
          <w:b/>
          <w:color w:val="002060"/>
        </w:rPr>
        <w:t xml:space="preserve"> s</w:t>
      </w:r>
      <w:r w:rsidRPr="003F376C">
        <w:rPr>
          <w:b/>
          <w:color w:val="002060"/>
        </w:rPr>
        <w:t>tvarne proporcije</w:t>
      </w:r>
      <w:r>
        <w:t xml:space="preserve"> </w:t>
      </w:r>
      <w:r w:rsidRPr="00033C14">
        <w:rPr>
          <w:b/>
          <w:color w:val="002060"/>
        </w:rPr>
        <w:t>i izbjegavati</w:t>
      </w:r>
      <w:r w:rsidR="0022056F" w:rsidRPr="00033C14">
        <w:rPr>
          <w:b/>
          <w:color w:val="002060"/>
        </w:rPr>
        <w:t xml:space="preserve"> prikazivanje  pesrpektive</w:t>
      </w:r>
    </w:p>
    <w:p w:rsidR="0022056F" w:rsidRDefault="0022056F" w:rsidP="00234F78">
      <w:pPr>
        <w:ind w:left="0" w:firstLine="0"/>
      </w:pPr>
      <w:r>
        <w:t xml:space="preserve">- ako slika prikazuje </w:t>
      </w:r>
      <w:r w:rsidRPr="00033C14">
        <w:rPr>
          <w:b/>
          <w:color w:val="002060"/>
        </w:rPr>
        <w:t>čovjeka</w:t>
      </w:r>
      <w:r w:rsidRPr="00033C14">
        <w:t>,</w:t>
      </w:r>
      <w:r>
        <w:t xml:space="preserve"> najbolje je prikazati</w:t>
      </w:r>
      <w:r w:rsidR="00710FBA">
        <w:t xml:space="preserve"> prednji plan, a ako je riječ o </w:t>
      </w:r>
      <w:r w:rsidR="00710FBA" w:rsidRPr="00033C14">
        <w:rPr>
          <w:b/>
          <w:color w:val="002060"/>
        </w:rPr>
        <w:t>životinjama</w:t>
      </w:r>
      <w:r>
        <w:t xml:space="preserve">, </w:t>
      </w:r>
      <w:r w:rsidR="00710FBA">
        <w:t xml:space="preserve">najbolje ih je prikazati </w:t>
      </w:r>
      <w:r>
        <w:t>postrance (t</w:t>
      </w:r>
      <w:r w:rsidR="00710FBA">
        <w:t xml:space="preserve">ako da se mogu prepoznati </w:t>
      </w:r>
      <w:r>
        <w:t xml:space="preserve"> sve četiri noge)</w:t>
      </w:r>
    </w:p>
    <w:p w:rsidR="0022056F" w:rsidRDefault="0022056F" w:rsidP="00234F78">
      <w:pPr>
        <w:ind w:left="0" w:firstLine="0"/>
      </w:pPr>
      <w:r>
        <w:t xml:space="preserve">- ukoliko se </w:t>
      </w:r>
      <w:r w:rsidRPr="00033C14">
        <w:rPr>
          <w:b/>
          <w:color w:val="002060"/>
        </w:rPr>
        <w:t>lik pojavljuje više od jednom tijekom priče</w:t>
      </w:r>
      <w:r>
        <w:t>, njegove karakteristike uvijek moraju biti iste</w:t>
      </w:r>
    </w:p>
    <w:p w:rsidR="0022056F" w:rsidRDefault="0022056F" w:rsidP="00234F78">
      <w:pPr>
        <w:ind w:left="0" w:firstLine="0"/>
      </w:pPr>
      <w:r>
        <w:lastRenderedPageBreak/>
        <w:t xml:space="preserve">- </w:t>
      </w:r>
      <w:r w:rsidR="00710FBA">
        <w:t xml:space="preserve">debljina materijala koji se lijepi na stranicu mora biti </w:t>
      </w:r>
      <w:r w:rsidR="00710FBA" w:rsidRPr="00033C14">
        <w:rPr>
          <w:b/>
          <w:color w:val="002060"/>
        </w:rPr>
        <w:t>barem 1mm</w:t>
      </w:r>
    </w:p>
    <w:p w:rsidR="00710FBA" w:rsidRDefault="00710FBA" w:rsidP="00710FBA">
      <w:pPr>
        <w:jc w:val="center"/>
        <w:rPr>
          <w:rFonts w:ascii="SimBraille français" w:hAnsi="SimBraille français" w:cs="Arial"/>
          <w:sz w:val="48"/>
          <w:lang w:val="en-US"/>
        </w:rPr>
      </w:pPr>
      <w:proofErr w:type="gramStart"/>
      <w:r>
        <w:rPr>
          <w:rFonts w:ascii="SimBraille français" w:hAnsi="SimBraille français" w:cs="Arial"/>
          <w:sz w:val="48"/>
          <w:lang w:val="en-US"/>
        </w:rPr>
        <w:t>t-t</w:t>
      </w:r>
      <w:proofErr w:type="gramEnd"/>
    </w:p>
    <w:p w:rsidR="00710FBA" w:rsidRDefault="00710FBA" w:rsidP="00234F78">
      <w:pPr>
        <w:ind w:left="0" w:firstLine="0"/>
      </w:pPr>
    </w:p>
    <w:p w:rsidR="0022056F" w:rsidRDefault="0022056F" w:rsidP="00234F78">
      <w:pPr>
        <w:ind w:left="0" w:firstLine="0"/>
      </w:pPr>
    </w:p>
    <w:p w:rsidR="0022056F" w:rsidRDefault="0022056F" w:rsidP="00234F78">
      <w:pPr>
        <w:ind w:left="0" w:firstLine="0"/>
      </w:pPr>
    </w:p>
    <w:sectPr w:rsidR="0022056F" w:rsidSect="0005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Braille français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34F78"/>
    <w:rsid w:val="00033C14"/>
    <w:rsid w:val="00056EE2"/>
    <w:rsid w:val="000C509F"/>
    <w:rsid w:val="0022056F"/>
    <w:rsid w:val="00234F78"/>
    <w:rsid w:val="003F376C"/>
    <w:rsid w:val="0044698B"/>
    <w:rsid w:val="006223D1"/>
    <w:rsid w:val="00623FE4"/>
    <w:rsid w:val="00710FBA"/>
    <w:rsid w:val="009234A3"/>
    <w:rsid w:val="00B07AC3"/>
    <w:rsid w:val="00BA7DA3"/>
    <w:rsid w:val="00C5368E"/>
    <w:rsid w:val="00E17018"/>
    <w:rsid w:val="00EC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107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Javorka</dc:creator>
  <cp:lastModifiedBy>Javorka</cp:lastModifiedBy>
  <cp:revision>3</cp:revision>
  <dcterms:created xsi:type="dcterms:W3CDTF">2015-01-25T16:36:00Z</dcterms:created>
  <dcterms:modified xsi:type="dcterms:W3CDTF">2015-01-25T16:44:00Z</dcterms:modified>
</cp:coreProperties>
</file>